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74" w:rsidRDefault="000C75F1" w:rsidP="000C75F1">
      <w:pPr>
        <w:pStyle w:val="NoSpacing"/>
      </w:pPr>
      <w:r>
        <w:t>Answers to Review Sheet-Page 1</w:t>
      </w:r>
    </w:p>
    <w:p w:rsidR="000C75F1" w:rsidRDefault="000C75F1" w:rsidP="000C75F1">
      <w:pPr>
        <w:pStyle w:val="NoSpacing"/>
      </w:pPr>
      <w:r>
        <w:t>Fill in the Blank</w:t>
      </w:r>
    </w:p>
    <w:p w:rsidR="000C75F1" w:rsidRDefault="000C75F1" w:rsidP="000C75F1">
      <w:pPr>
        <w:pStyle w:val="NoSpacing"/>
        <w:numPr>
          <w:ilvl w:val="0"/>
          <w:numId w:val="1"/>
        </w:numPr>
      </w:pPr>
      <w:r>
        <w:t>Mass</w:t>
      </w:r>
    </w:p>
    <w:p w:rsidR="000C75F1" w:rsidRDefault="000C75F1" w:rsidP="000C75F1">
      <w:pPr>
        <w:pStyle w:val="NoSpacing"/>
        <w:numPr>
          <w:ilvl w:val="0"/>
          <w:numId w:val="1"/>
        </w:numPr>
      </w:pPr>
      <w:r>
        <w:t>Substance</w:t>
      </w:r>
    </w:p>
    <w:p w:rsidR="000C75F1" w:rsidRDefault="000C75F1" w:rsidP="000C75F1">
      <w:pPr>
        <w:pStyle w:val="NoSpacing"/>
        <w:numPr>
          <w:ilvl w:val="0"/>
          <w:numId w:val="1"/>
        </w:numPr>
      </w:pPr>
      <w:r>
        <w:t>Properties</w:t>
      </w:r>
    </w:p>
    <w:p w:rsidR="000C75F1" w:rsidRDefault="000C75F1" w:rsidP="000C75F1">
      <w:pPr>
        <w:pStyle w:val="NoSpacing"/>
        <w:numPr>
          <w:ilvl w:val="0"/>
          <w:numId w:val="1"/>
        </w:numPr>
      </w:pPr>
      <w:r>
        <w:t>Physical</w:t>
      </w:r>
    </w:p>
    <w:p w:rsidR="000C75F1" w:rsidRDefault="000C75F1" w:rsidP="000C75F1">
      <w:pPr>
        <w:pStyle w:val="NoSpacing"/>
        <w:numPr>
          <w:ilvl w:val="0"/>
          <w:numId w:val="1"/>
        </w:numPr>
      </w:pPr>
      <w:r>
        <w:t>Density</w:t>
      </w:r>
    </w:p>
    <w:p w:rsidR="000C75F1" w:rsidRDefault="000C75F1" w:rsidP="000C75F1">
      <w:pPr>
        <w:pStyle w:val="NoSpacing"/>
        <w:numPr>
          <w:ilvl w:val="0"/>
          <w:numId w:val="1"/>
        </w:numPr>
      </w:pPr>
      <w:r>
        <w:t>Chemical</w:t>
      </w:r>
    </w:p>
    <w:p w:rsidR="000C75F1" w:rsidRDefault="000C75F1" w:rsidP="000C75F1">
      <w:pPr>
        <w:pStyle w:val="NoSpacing"/>
      </w:pPr>
    </w:p>
    <w:p w:rsidR="000C75F1" w:rsidRDefault="000C75F1" w:rsidP="000C75F1">
      <w:pPr>
        <w:pStyle w:val="NoSpacing"/>
      </w:pPr>
      <w:r>
        <w:t>Concept Map</w:t>
      </w:r>
    </w:p>
    <w:p w:rsidR="000C75F1" w:rsidRDefault="000C75F1" w:rsidP="000C75F1">
      <w:pPr>
        <w:pStyle w:val="NoSpacing"/>
        <w:numPr>
          <w:ilvl w:val="0"/>
          <w:numId w:val="2"/>
        </w:numPr>
      </w:pPr>
      <w:r>
        <w:t>Mixtures</w:t>
      </w:r>
    </w:p>
    <w:p w:rsidR="000C75F1" w:rsidRDefault="000C75F1" w:rsidP="000C75F1">
      <w:pPr>
        <w:pStyle w:val="NoSpacing"/>
        <w:numPr>
          <w:ilvl w:val="0"/>
          <w:numId w:val="2"/>
        </w:numPr>
      </w:pPr>
      <w:r>
        <w:t>Water</w:t>
      </w:r>
    </w:p>
    <w:p w:rsidR="000C75F1" w:rsidRDefault="000C75F1" w:rsidP="000C75F1">
      <w:pPr>
        <w:pStyle w:val="NoSpacing"/>
        <w:numPr>
          <w:ilvl w:val="0"/>
          <w:numId w:val="2"/>
        </w:numPr>
      </w:pPr>
      <w:r>
        <w:t>Heterogeneous</w:t>
      </w:r>
    </w:p>
    <w:p w:rsidR="000C75F1" w:rsidRDefault="000C75F1" w:rsidP="000C75F1">
      <w:pPr>
        <w:pStyle w:val="NoSpacing"/>
        <w:numPr>
          <w:ilvl w:val="0"/>
          <w:numId w:val="2"/>
        </w:numPr>
      </w:pPr>
      <w:r>
        <w:t>Sand-water mixture</w:t>
      </w:r>
    </w:p>
    <w:p w:rsidR="000C75F1" w:rsidRDefault="000C75F1" w:rsidP="000C75F1">
      <w:pPr>
        <w:pStyle w:val="NoSpacing"/>
        <w:numPr>
          <w:ilvl w:val="0"/>
          <w:numId w:val="2"/>
        </w:numPr>
      </w:pPr>
      <w:r>
        <w:t>Solution</w:t>
      </w:r>
    </w:p>
    <w:p w:rsidR="000C75F1" w:rsidRDefault="000C75F1" w:rsidP="000C75F1">
      <w:pPr>
        <w:pStyle w:val="NoSpacing"/>
        <w:numPr>
          <w:ilvl w:val="0"/>
          <w:numId w:val="2"/>
        </w:numPr>
      </w:pPr>
      <w:r>
        <w:t>Salt-water mixture</w:t>
      </w:r>
    </w:p>
    <w:p w:rsidR="000C75F1" w:rsidRDefault="000C75F1" w:rsidP="000C75F1">
      <w:pPr>
        <w:pStyle w:val="NoSpacing"/>
      </w:pPr>
    </w:p>
    <w:p w:rsidR="000C75F1" w:rsidRDefault="000C75F1" w:rsidP="000C75F1">
      <w:pPr>
        <w:pStyle w:val="NoSpacing"/>
      </w:pPr>
      <w:r>
        <w:t>Classification of Matter Crossword Puzzle</w:t>
      </w:r>
    </w:p>
    <w:p w:rsidR="000C75F1" w:rsidRDefault="000C75F1" w:rsidP="000C75F1">
      <w:pPr>
        <w:pStyle w:val="NoSpacing"/>
      </w:pPr>
    </w:p>
    <w:p w:rsidR="000C75F1" w:rsidRDefault="000C75F1" w:rsidP="000C75F1">
      <w:pPr>
        <w:pStyle w:val="NoSpacing"/>
      </w:pPr>
      <w:r>
        <w:t>Across</w:t>
      </w:r>
    </w:p>
    <w:p w:rsidR="000C75F1" w:rsidRDefault="000C75F1" w:rsidP="000C75F1">
      <w:pPr>
        <w:pStyle w:val="NoSpacing"/>
      </w:pPr>
      <w:r>
        <w:t xml:space="preserve">5. </w:t>
      </w:r>
      <w:proofErr w:type="gramStart"/>
      <w:r>
        <w:t>matter</w:t>
      </w:r>
      <w:proofErr w:type="gramEnd"/>
    </w:p>
    <w:p w:rsidR="000C75F1" w:rsidRDefault="000C75F1" w:rsidP="000C75F1">
      <w:pPr>
        <w:pStyle w:val="NoSpacing"/>
      </w:pPr>
      <w:r>
        <w:t xml:space="preserve">8. </w:t>
      </w:r>
      <w:proofErr w:type="spellStart"/>
      <w:proofErr w:type="gramStart"/>
      <w:r>
        <w:t>heterogenous</w:t>
      </w:r>
      <w:proofErr w:type="spellEnd"/>
      <w:proofErr w:type="gramEnd"/>
    </w:p>
    <w:p w:rsidR="000C75F1" w:rsidRDefault="000C75F1" w:rsidP="000C75F1">
      <w:pPr>
        <w:pStyle w:val="NoSpacing"/>
      </w:pPr>
      <w:r>
        <w:t xml:space="preserve">10. </w:t>
      </w:r>
      <w:proofErr w:type="gramStart"/>
      <w:r>
        <w:t>filtration</w:t>
      </w:r>
      <w:proofErr w:type="gramEnd"/>
    </w:p>
    <w:p w:rsidR="000C75F1" w:rsidRDefault="000C75F1" w:rsidP="000C75F1">
      <w:pPr>
        <w:pStyle w:val="NoSpacing"/>
      </w:pPr>
      <w:r>
        <w:t xml:space="preserve">11. </w:t>
      </w:r>
      <w:proofErr w:type="gramStart"/>
      <w:r>
        <w:t>distillation</w:t>
      </w:r>
      <w:proofErr w:type="gramEnd"/>
    </w:p>
    <w:p w:rsidR="000C75F1" w:rsidRDefault="000C75F1" w:rsidP="000C75F1">
      <w:pPr>
        <w:pStyle w:val="NoSpacing"/>
      </w:pPr>
      <w:r>
        <w:t>12.</w:t>
      </w:r>
      <w:r w:rsidRPr="000C75F1">
        <w:rPr>
          <w:color w:val="FF0000"/>
        </w:rPr>
        <w:t xml:space="preserve"> </w:t>
      </w:r>
      <w:proofErr w:type="gramStart"/>
      <w:r w:rsidRPr="000C75F1">
        <w:rPr>
          <w:color w:val="FF0000"/>
        </w:rPr>
        <w:t>centrifuge</w:t>
      </w:r>
      <w:proofErr w:type="gramEnd"/>
      <w:r>
        <w:rPr>
          <w:color w:val="FF0000"/>
        </w:rPr>
        <w:t xml:space="preserve"> (not on this test)</w:t>
      </w:r>
    </w:p>
    <w:p w:rsidR="000C75F1" w:rsidRDefault="000C75F1" w:rsidP="000C75F1">
      <w:pPr>
        <w:pStyle w:val="NoSpacing"/>
      </w:pPr>
      <w:r>
        <w:t xml:space="preserve">13. </w:t>
      </w:r>
      <w:proofErr w:type="gramStart"/>
      <w:r>
        <w:t>atom</w:t>
      </w:r>
      <w:proofErr w:type="gramEnd"/>
    </w:p>
    <w:p w:rsidR="000C75F1" w:rsidRDefault="000C75F1" w:rsidP="000C75F1">
      <w:pPr>
        <w:pStyle w:val="NoSpacing"/>
      </w:pPr>
      <w:r>
        <w:t xml:space="preserve">18. </w:t>
      </w:r>
      <w:proofErr w:type="gramStart"/>
      <w:r>
        <w:t>homogenous</w:t>
      </w:r>
      <w:proofErr w:type="gramEnd"/>
    </w:p>
    <w:p w:rsidR="000C75F1" w:rsidRDefault="000C75F1" w:rsidP="000C75F1">
      <w:pPr>
        <w:pStyle w:val="NoSpacing"/>
      </w:pPr>
      <w:r>
        <w:t xml:space="preserve">20. </w:t>
      </w:r>
      <w:r w:rsidRPr="000C75F1">
        <w:rPr>
          <w:color w:val="FF0000"/>
        </w:rPr>
        <w:t>solubility</w:t>
      </w:r>
      <w:r>
        <w:rPr>
          <w:color w:val="FF0000"/>
        </w:rPr>
        <w:t xml:space="preserve"> (not on this test)</w:t>
      </w:r>
      <w:bookmarkStart w:id="0" w:name="_GoBack"/>
      <w:bookmarkEnd w:id="0"/>
    </w:p>
    <w:p w:rsidR="000C75F1" w:rsidRDefault="000C75F1" w:rsidP="000C75F1">
      <w:pPr>
        <w:pStyle w:val="NoSpacing"/>
      </w:pPr>
    </w:p>
    <w:p w:rsidR="000C75F1" w:rsidRDefault="000C75F1" w:rsidP="000C75F1">
      <w:pPr>
        <w:pStyle w:val="NoSpacing"/>
      </w:pPr>
      <w:r>
        <w:t>Down</w:t>
      </w:r>
    </w:p>
    <w:p w:rsidR="000C75F1" w:rsidRDefault="000C75F1" w:rsidP="000C75F1">
      <w:pPr>
        <w:pStyle w:val="NoSpacing"/>
        <w:numPr>
          <w:ilvl w:val="0"/>
          <w:numId w:val="4"/>
        </w:numPr>
      </w:pPr>
      <w:r>
        <w:t>Chemistry</w:t>
      </w:r>
    </w:p>
    <w:p w:rsidR="000C75F1" w:rsidRDefault="000C75F1" w:rsidP="000C75F1">
      <w:pPr>
        <w:pStyle w:val="NoSpacing"/>
        <w:numPr>
          <w:ilvl w:val="0"/>
          <w:numId w:val="4"/>
        </w:numPr>
      </w:pPr>
      <w:r>
        <w:t>Solvent</w:t>
      </w:r>
    </w:p>
    <w:p w:rsidR="000C75F1" w:rsidRDefault="000C75F1" w:rsidP="000C75F1">
      <w:pPr>
        <w:pStyle w:val="NoSpacing"/>
        <w:numPr>
          <w:ilvl w:val="0"/>
          <w:numId w:val="4"/>
        </w:numPr>
      </w:pPr>
      <w:r>
        <w:t>Solutions</w:t>
      </w:r>
    </w:p>
    <w:p w:rsidR="000C75F1" w:rsidRDefault="000C75F1" w:rsidP="000C75F1">
      <w:pPr>
        <w:pStyle w:val="NoSpacing"/>
        <w:numPr>
          <w:ilvl w:val="0"/>
          <w:numId w:val="4"/>
        </w:numPr>
      </w:pPr>
      <w:r>
        <w:t>Elements</w:t>
      </w:r>
    </w:p>
    <w:p w:rsidR="000C75F1" w:rsidRDefault="000C75F1" w:rsidP="000C75F1">
      <w:pPr>
        <w:pStyle w:val="NoSpacing"/>
        <w:numPr>
          <w:ilvl w:val="0"/>
          <w:numId w:val="4"/>
        </w:numPr>
      </w:pPr>
      <w:r>
        <w:t>Magnetism</w:t>
      </w:r>
    </w:p>
    <w:p w:rsidR="000C75F1" w:rsidRDefault="000C75F1" w:rsidP="000C75F1">
      <w:pPr>
        <w:pStyle w:val="NoSpacing"/>
        <w:numPr>
          <w:ilvl w:val="0"/>
          <w:numId w:val="4"/>
        </w:numPr>
      </w:pPr>
      <w:r>
        <w:t>Physical</w:t>
      </w:r>
    </w:p>
    <w:p w:rsidR="000C75F1" w:rsidRDefault="000C75F1" w:rsidP="000C75F1">
      <w:pPr>
        <w:pStyle w:val="NoSpacing"/>
        <w:numPr>
          <w:ilvl w:val="0"/>
          <w:numId w:val="4"/>
        </w:numPr>
      </w:pPr>
      <w:r>
        <w:t>Chromatography</w:t>
      </w:r>
    </w:p>
    <w:p w:rsidR="000C75F1" w:rsidRDefault="000C75F1" w:rsidP="000C75F1">
      <w:pPr>
        <w:pStyle w:val="NoSpacing"/>
        <w:ind w:left="450"/>
      </w:pPr>
      <w:r>
        <w:t xml:space="preserve">9.   </w:t>
      </w:r>
      <w:r w:rsidRPr="000C75F1">
        <w:rPr>
          <w:color w:val="FF0000"/>
        </w:rPr>
        <w:t xml:space="preserve"> </w:t>
      </w:r>
      <w:proofErr w:type="gramStart"/>
      <w:r w:rsidRPr="000C75F1">
        <w:rPr>
          <w:color w:val="FF0000"/>
        </w:rPr>
        <w:t>suspension</w:t>
      </w:r>
      <w:proofErr w:type="gramEnd"/>
      <w:r>
        <w:rPr>
          <w:color w:val="FF0000"/>
        </w:rPr>
        <w:t xml:space="preserve"> (not on this test)</w:t>
      </w:r>
    </w:p>
    <w:p w:rsidR="000C75F1" w:rsidRDefault="000C75F1" w:rsidP="000C75F1">
      <w:pPr>
        <w:pStyle w:val="NoSpacing"/>
        <w:ind w:left="450"/>
      </w:pPr>
      <w:r>
        <w:t xml:space="preserve">14. </w:t>
      </w:r>
      <w:proofErr w:type="gramStart"/>
      <w:r>
        <w:t>compound</w:t>
      </w:r>
      <w:proofErr w:type="gramEnd"/>
    </w:p>
    <w:p w:rsidR="000C75F1" w:rsidRDefault="000C75F1" w:rsidP="000C75F1">
      <w:pPr>
        <w:pStyle w:val="NoSpacing"/>
        <w:ind w:left="450"/>
      </w:pPr>
      <w:r>
        <w:t xml:space="preserve">15. </w:t>
      </w:r>
      <w:proofErr w:type="gramStart"/>
      <w:r w:rsidRPr="000C75F1">
        <w:rPr>
          <w:color w:val="FF0000"/>
        </w:rPr>
        <w:t>colloid</w:t>
      </w:r>
      <w:proofErr w:type="gramEnd"/>
      <w:r>
        <w:rPr>
          <w:color w:val="FF0000"/>
        </w:rPr>
        <w:t xml:space="preserve"> (not on this test)</w:t>
      </w:r>
    </w:p>
    <w:p w:rsidR="000C75F1" w:rsidRDefault="000C75F1" w:rsidP="000C75F1">
      <w:pPr>
        <w:pStyle w:val="NoSpacing"/>
        <w:ind w:left="450"/>
      </w:pPr>
      <w:r>
        <w:t xml:space="preserve">16. </w:t>
      </w:r>
      <w:proofErr w:type="gramStart"/>
      <w:r>
        <w:t>alloy</w:t>
      </w:r>
      <w:proofErr w:type="gramEnd"/>
    </w:p>
    <w:p w:rsidR="000C75F1" w:rsidRDefault="000C75F1" w:rsidP="000C75F1">
      <w:pPr>
        <w:pStyle w:val="NoSpacing"/>
        <w:ind w:left="450"/>
      </w:pPr>
      <w:r>
        <w:t xml:space="preserve">17. </w:t>
      </w:r>
      <w:proofErr w:type="gramStart"/>
      <w:r>
        <w:t>mixture</w:t>
      </w:r>
      <w:proofErr w:type="gramEnd"/>
    </w:p>
    <w:p w:rsidR="000C75F1" w:rsidRDefault="000C75F1" w:rsidP="000C75F1">
      <w:pPr>
        <w:pStyle w:val="NoSpacing"/>
        <w:ind w:left="450"/>
      </w:pPr>
      <w:r>
        <w:t xml:space="preserve">19. </w:t>
      </w:r>
      <w:proofErr w:type="gramStart"/>
      <w:r>
        <w:t>soluble</w:t>
      </w:r>
      <w:proofErr w:type="gramEnd"/>
    </w:p>
    <w:p w:rsidR="000C75F1" w:rsidRDefault="000C75F1" w:rsidP="000C75F1">
      <w:pPr>
        <w:pStyle w:val="NoSpacing"/>
        <w:ind w:left="450"/>
      </w:pPr>
      <w:r>
        <w:t xml:space="preserve">20. </w:t>
      </w:r>
      <w:proofErr w:type="gramStart"/>
      <w:r>
        <w:t>solute</w:t>
      </w:r>
      <w:proofErr w:type="gramEnd"/>
    </w:p>
    <w:p w:rsidR="000C75F1" w:rsidRDefault="000C75F1" w:rsidP="000C75F1">
      <w:pPr>
        <w:pStyle w:val="NoSpacing"/>
      </w:pPr>
    </w:p>
    <w:sectPr w:rsidR="000C7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C5B"/>
    <w:multiLevelType w:val="hybridMultilevel"/>
    <w:tmpl w:val="C09A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16564"/>
    <w:multiLevelType w:val="hybridMultilevel"/>
    <w:tmpl w:val="B9D0E6F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C50AC"/>
    <w:multiLevelType w:val="hybridMultilevel"/>
    <w:tmpl w:val="1F0094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F5699"/>
    <w:multiLevelType w:val="hybridMultilevel"/>
    <w:tmpl w:val="5796B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F1"/>
    <w:rsid w:val="000C75F1"/>
    <w:rsid w:val="00FD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AC922-1415-4A0B-BA47-F2CE958A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5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</dc:creator>
  <cp:keywords/>
  <dc:description/>
  <cp:lastModifiedBy>Lisa Cole</cp:lastModifiedBy>
  <cp:revision>1</cp:revision>
  <dcterms:created xsi:type="dcterms:W3CDTF">2017-08-30T20:44:00Z</dcterms:created>
  <dcterms:modified xsi:type="dcterms:W3CDTF">2017-08-30T20:53:00Z</dcterms:modified>
</cp:coreProperties>
</file>